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BF1" w:rsidRDefault="00D85CD2" w:rsidP="00D85CD2">
      <w:pPr>
        <w:pStyle w:val="Title"/>
        <w:rPr>
          <w:rFonts w:ascii="Arial" w:hAnsi="Arial" w:cs="Arial"/>
          <w:u w:val="single"/>
          <w:lang w:val="en-GB"/>
        </w:rPr>
      </w:pPr>
      <w:r w:rsidRPr="00D85CD2">
        <w:rPr>
          <w:rFonts w:ascii="Arial" w:hAnsi="Arial" w:cs="Arial"/>
          <w:u w:val="single"/>
          <w:lang w:val="en-GB"/>
        </w:rPr>
        <w:t>Qualifications in Auxiliary Child and Youth Care Work</w:t>
      </w:r>
    </w:p>
    <w:p w:rsidR="00D85CD2" w:rsidRDefault="00D85CD2" w:rsidP="00D85CD2">
      <w:pPr>
        <w:rPr>
          <w:lang w:val="en-GB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D85CD2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Abrina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2341 NPC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African Institute of Technology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African Institute Tech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Afrika Training Development </w:t>
            </w:r>
          </w:p>
        </w:tc>
        <w:bookmarkStart w:id="0" w:name="_GoBack"/>
        <w:bookmarkEnd w:id="0"/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Avenida Training Academy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Bakersfield FET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Bo-Karoo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Opleiding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NPC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Business Heath and Theology Academy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Candy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Nxusani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Trading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Cedros Development and Projects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Childwelfare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: QWAQWA</w:t>
            </w:r>
          </w:p>
        </w:tc>
      </w:tr>
      <w:tr w:rsidR="009B4A92" w:rsidRPr="009B4A92" w:rsidTr="00D85CD2">
        <w:trPr>
          <w:trHeight w:val="321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Cleverland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Technical and Business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Comfort, Comfort My People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Community Auxiliary Training Centre (Pty) Ltd 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Continuing Education for Africa NPC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Coreworks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Academy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Durban Child and Youth Care Centre NPO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Edu-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Wize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Group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Edusa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Edzani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Community Development and Consultancy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Empirical Multidisciplinary Institute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Forek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Institution of Technology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Gauteng Central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Genko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Training Institute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lastRenderedPageBreak/>
              <w:t xml:space="preserve">Gini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Coeff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Academy (Pty) Ltd 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Glen Lilly Training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Greenview Training and Development Skills Centre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Hatfield City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Hugenote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Kollege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NPC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Ichtus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Business  Consultants</w:t>
            </w:r>
            <w:proofErr w:type="gram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Ikasa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Consultancy Enterprise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Ithemba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Training </w:t>
            </w:r>
            <w:proofErr w:type="gram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College  (</w:t>
            </w:r>
            <w:proofErr w:type="gram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Ditseko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Training and Development Services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K2011145379 (South Africa)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Khanya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Family Centre NPO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Khanyanjalo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Consulting 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Lentec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Training Academy NPC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Luntala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Trading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Malaikas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Education and Resourcing Consultants (Pty) Ltd</w:t>
            </w:r>
          </w:p>
        </w:tc>
      </w:tr>
      <w:tr w:rsidR="009B4A92" w:rsidRPr="009B4A92" w:rsidTr="00D85CD2">
        <w:trPr>
          <w:trHeight w:val="339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Martiq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1223 cc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Maximum Development Institute Primary Co-Operative Limited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Mmatsebe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Development Academy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Mpilo Health and Wellness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Mthatha Skills Training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MTK Corporate Solutions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MUK Holdings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Mzantsi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College and Health Academy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NACOSA</w:t>
            </w:r>
          </w:p>
        </w:tc>
      </w:tr>
      <w:tr w:rsidR="009B4A92" w:rsidRPr="009B4A92" w:rsidTr="00D85CD2">
        <w:trPr>
          <w:trHeight w:val="291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National Association for Child Care Workers (NACCW)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The National Institute Community Development and Management Trust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lastRenderedPageBreak/>
              <w:t>NICOSA Youth Career Programme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Nicosa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Youth Career Programme NPC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NokushoM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Consultancy and Trading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People First Consulting and Education Institute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Raidhi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School of Health Studies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Rhishaka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Development Services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Rophe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Community Services NPC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Rostec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Technical FET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RSA Institute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Sello's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Training Institute cc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Simama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Center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Career </w:t>
            </w:r>
            <w:proofErr w:type="gram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And</w:t>
            </w:r>
            <w:proofErr w:type="gram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Professional Development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Sithandile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Growth and Development Institute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South West Gauteng TVET College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Soyisa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Learning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Intitute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St Joseph Care and Support Trust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Talent Development Institution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Tenkosya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Tgom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Child and Youth Care Training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Center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TJ Social Work Services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TLM Agency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Tloumogale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Business Development and Consulting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Torient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Tri-Anagram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Tshoetso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Entle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General Trading CC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Ubuhle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</w:t>
            </w: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Bezwe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Umnyama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Trading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Vital College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lastRenderedPageBreak/>
              <w:t>WCCC Health Facilities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West Coast TVET College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Zigna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Academy Institute of Excellence (Pty) Ltd</w:t>
            </w:r>
          </w:p>
        </w:tc>
      </w:tr>
      <w:tr w:rsidR="009B4A92" w:rsidRPr="009B4A92" w:rsidTr="00D85CD2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D2" w:rsidRPr="009B4A92" w:rsidRDefault="00D85CD2" w:rsidP="006E2A04">
            <w:pPr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</w:pPr>
            <w:proofErr w:type="spellStart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>Zuzulwazi</w:t>
            </w:r>
            <w:proofErr w:type="spellEnd"/>
            <w:r w:rsidRPr="009B4A92">
              <w:rPr>
                <w:rFonts w:ascii="Arial" w:hAnsi="Arial" w:cs="Arial"/>
                <w:color w:val="4472C4" w:themeColor="accent1"/>
                <w:sz w:val="28"/>
                <w:szCs w:val="28"/>
                <w:lang w:eastAsia="en-ZA"/>
              </w:rPr>
              <w:t xml:space="preserve"> Development</w:t>
            </w:r>
          </w:p>
        </w:tc>
      </w:tr>
    </w:tbl>
    <w:p w:rsidR="00D85CD2" w:rsidRPr="00D85CD2" w:rsidRDefault="00D85CD2" w:rsidP="00D85CD2">
      <w:pPr>
        <w:rPr>
          <w:rFonts w:ascii="Arial" w:hAnsi="Arial" w:cs="Arial"/>
          <w:sz w:val="24"/>
          <w:szCs w:val="24"/>
          <w:lang w:val="en-GB"/>
        </w:rPr>
      </w:pPr>
    </w:p>
    <w:sectPr w:rsidR="00D85CD2" w:rsidRPr="00D85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E6A"/>
    <w:multiLevelType w:val="multilevel"/>
    <w:tmpl w:val="F416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D2"/>
    <w:rsid w:val="00446808"/>
    <w:rsid w:val="009B4A92"/>
    <w:rsid w:val="00CA4005"/>
    <w:rsid w:val="00D8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0DFA02"/>
  <w15:chartTrackingRefBased/>
  <w15:docId w15:val="{AF262DB9-020B-4754-BF1A-C3D95845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5C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85CD2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8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CD2"/>
    <w:pPr>
      <w:spacing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CD2"/>
    <w:rPr>
      <w:kern w:val="2"/>
      <w:sz w:val="20"/>
      <w:szCs w:val="20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Keaobaka K. Mahabane</dc:creator>
  <cp:keywords/>
  <dc:description/>
  <cp:lastModifiedBy>Keaobaka K. Mahabane</cp:lastModifiedBy>
  <cp:revision>2</cp:revision>
  <dcterms:created xsi:type="dcterms:W3CDTF">2026-06-17T09:56:00Z</dcterms:created>
  <dcterms:modified xsi:type="dcterms:W3CDTF">2026-06-17T10:05:00Z</dcterms:modified>
</cp:coreProperties>
</file>